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DB95" w14:textId="77777777" w:rsidR="00EC2EC5" w:rsidRPr="00900A98" w:rsidRDefault="005236B9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  <w:r w:rsidRPr="00900A98">
        <w:rPr>
          <w:rFonts w:ascii="Avenir Heavy" w:hAnsi="Avenir Heavy" w:cs="Arial"/>
          <w:b/>
          <w:bCs/>
          <w:noProof/>
          <w:sz w:val="130"/>
          <w:szCs w:val="144"/>
          <w:lang w:eastAsia="it-IT"/>
        </w:rPr>
        <w:drawing>
          <wp:anchor distT="0" distB="0" distL="114300" distR="114300" simplePos="0" relativeHeight="251663360" behindDoc="0" locked="0" layoutInCell="1" allowOverlap="1" wp14:anchorId="4AE3B79A" wp14:editId="1D07656A">
            <wp:simplePos x="0" y="0"/>
            <wp:positionH relativeFrom="column">
              <wp:posOffset>5445760</wp:posOffset>
            </wp:positionH>
            <wp:positionV relativeFrom="paragraph">
              <wp:posOffset>211455</wp:posOffset>
            </wp:positionV>
            <wp:extent cx="800100" cy="107315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Logo Asteria 2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EC5E2" w14:textId="3A07E9CE" w:rsidR="00CA1685" w:rsidRDefault="00CA1685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5CA15D13" w14:textId="77777777" w:rsidR="009E5A1F" w:rsidRDefault="009E5A1F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5518C298" w14:textId="77777777" w:rsidR="00644316" w:rsidRPr="00B36416" w:rsidRDefault="00644316" w:rsidP="00644316">
      <w:pPr>
        <w:pStyle w:val="Nessunaspaziatura"/>
        <w:rPr>
          <w:rFonts w:ascii="Avenir Heavy" w:hAnsi="Avenir Heavy" w:cs="Arial"/>
          <w:b/>
          <w:bCs/>
          <w:sz w:val="144"/>
          <w:szCs w:val="144"/>
        </w:rPr>
      </w:pPr>
      <w:r w:rsidRPr="00B36416">
        <w:rPr>
          <w:rFonts w:ascii="Avenir Heavy" w:hAnsi="Avenir Heavy" w:cs="Arial"/>
          <w:b/>
          <w:bCs/>
          <w:sz w:val="144"/>
          <w:szCs w:val="144"/>
        </w:rPr>
        <w:t xml:space="preserve">SCEGLIERE </w:t>
      </w:r>
    </w:p>
    <w:p w14:paraId="31EE13DE" w14:textId="77777777" w:rsidR="00644316" w:rsidRPr="00B36416" w:rsidRDefault="00644316" w:rsidP="00644316">
      <w:pPr>
        <w:pStyle w:val="Nessunaspaziatura"/>
        <w:rPr>
          <w:rFonts w:ascii="Avenir Heavy" w:hAnsi="Avenir Heavy" w:cs="Arial"/>
          <w:b/>
          <w:bCs/>
          <w:sz w:val="144"/>
          <w:szCs w:val="144"/>
        </w:rPr>
      </w:pPr>
      <w:r w:rsidRPr="00B36416">
        <w:rPr>
          <w:rFonts w:ascii="Avenir Heavy" w:hAnsi="Avenir Heavy" w:cs="Arial"/>
          <w:b/>
          <w:bCs/>
          <w:sz w:val="144"/>
          <w:szCs w:val="144"/>
        </w:rPr>
        <w:t xml:space="preserve">VS </w:t>
      </w:r>
    </w:p>
    <w:p w14:paraId="157CEC8A" w14:textId="77777777" w:rsidR="00644316" w:rsidRPr="00B36416" w:rsidRDefault="00644316" w:rsidP="00644316">
      <w:pPr>
        <w:pStyle w:val="Nessunaspaziatura"/>
        <w:rPr>
          <w:rFonts w:ascii="Avenir Heavy" w:hAnsi="Avenir Heavy" w:cs="Arial"/>
          <w:b/>
          <w:bCs/>
          <w:sz w:val="144"/>
          <w:szCs w:val="144"/>
        </w:rPr>
      </w:pPr>
      <w:r w:rsidRPr="00B36416">
        <w:rPr>
          <w:rFonts w:ascii="Avenir Heavy" w:hAnsi="Avenir Heavy" w:cs="Arial"/>
          <w:b/>
          <w:bCs/>
          <w:sz w:val="144"/>
          <w:szCs w:val="144"/>
        </w:rPr>
        <w:t xml:space="preserve">DECIDERE </w:t>
      </w:r>
    </w:p>
    <w:p w14:paraId="058F8396" w14:textId="77777777" w:rsidR="009E5A1F" w:rsidRDefault="00644316" w:rsidP="00644316">
      <w:pPr>
        <w:pStyle w:val="Nessunaspaziatura"/>
        <w:rPr>
          <w:rFonts w:ascii="Avenir Heavy" w:hAnsi="Avenir Heavy" w:cs="Arial"/>
          <w:b/>
          <w:bCs/>
          <w:sz w:val="96"/>
          <w:szCs w:val="96"/>
        </w:rPr>
      </w:pPr>
      <w:r w:rsidRPr="00B36416">
        <w:rPr>
          <w:rFonts w:ascii="Avenir Heavy" w:hAnsi="Avenir Heavy" w:cs="Arial"/>
          <w:b/>
          <w:bCs/>
          <w:sz w:val="96"/>
          <w:szCs w:val="96"/>
        </w:rPr>
        <w:t xml:space="preserve">Ovvero dalla vecchia alla nuova speranza </w:t>
      </w:r>
    </w:p>
    <w:p w14:paraId="748B2925" w14:textId="357C888E" w:rsidR="00644316" w:rsidRPr="009E5A1F" w:rsidRDefault="00644316" w:rsidP="00644316">
      <w:pPr>
        <w:pStyle w:val="Nessunaspaziatura"/>
        <w:rPr>
          <w:rFonts w:ascii="Avenir Book" w:hAnsi="Avenir Book" w:cs="Arial"/>
          <w:b/>
          <w:color w:val="C5D32E"/>
          <w:sz w:val="24"/>
          <w:szCs w:val="24"/>
        </w:rPr>
      </w:pPr>
      <w:r w:rsidRPr="009E5A1F">
        <w:rPr>
          <w:rFonts w:ascii="Avenir Book" w:hAnsi="Avenir Book"/>
          <w:sz w:val="24"/>
          <w:szCs w:val="24"/>
        </w:rPr>
        <w:t xml:space="preserve">Incontro con </w:t>
      </w:r>
      <w:r w:rsidRPr="009E5A1F">
        <w:rPr>
          <w:rFonts w:ascii="Avenir Book" w:hAnsi="Avenir Book" w:cs="Arial"/>
          <w:sz w:val="24"/>
          <w:szCs w:val="24"/>
          <w:shd w:val="clear" w:color="auto" w:fill="F5F5F5"/>
        </w:rPr>
        <w:t>Incontro con </w:t>
      </w:r>
      <w:r w:rsidRPr="009E5A1F">
        <w:rPr>
          <w:rStyle w:val="Enfasigrassetto"/>
          <w:rFonts w:ascii="Avenir Book" w:hAnsi="Avenir Book" w:cs="Arial"/>
          <w:sz w:val="24"/>
          <w:szCs w:val="24"/>
          <w:shd w:val="clear" w:color="auto" w:fill="F5F5F5"/>
        </w:rPr>
        <w:t>Stefano Zamagni</w:t>
      </w:r>
      <w:r w:rsidRPr="009E5A1F">
        <w:rPr>
          <w:rFonts w:ascii="Avenir Book" w:hAnsi="Avenir Book" w:cs="Arial"/>
          <w:sz w:val="24"/>
          <w:szCs w:val="24"/>
          <w:shd w:val="clear" w:color="auto" w:fill="F5F5F5"/>
        </w:rPr>
        <w:t>, presidente della Pontificia Accademia delle Scienze sociali e Cofondatore e Presidente del Comitato scientifico della Scuola di Economia Civile</w:t>
      </w:r>
    </w:p>
    <w:p w14:paraId="19B6676E" w14:textId="77777777" w:rsidR="00644316" w:rsidRDefault="00644316" w:rsidP="00644316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</w:p>
    <w:p w14:paraId="3D93B316" w14:textId="77777777" w:rsidR="00FF2C03" w:rsidRDefault="00FF2C03" w:rsidP="008C6F0B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</w:p>
    <w:p w14:paraId="399655D5" w14:textId="77777777" w:rsidR="00FF2C03" w:rsidRDefault="008C6F0B" w:rsidP="00FF2C03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>
        <w:rPr>
          <w:rFonts w:ascii="Avenir Book" w:hAnsi="Avenir Book" w:cs="Arial"/>
          <w:b/>
          <w:color w:val="C5D32E"/>
          <w:sz w:val="28"/>
          <w:szCs w:val="28"/>
        </w:rPr>
        <w:lastRenderedPageBreak/>
        <w:t>DOMANDE DI VERIFICA</w:t>
      </w:r>
    </w:p>
    <w:p w14:paraId="43E4BCA3" w14:textId="1FBA20BB" w:rsidR="009D538A" w:rsidRDefault="00FF2C03" w:rsidP="00A564D6">
      <w:pPr>
        <w:pStyle w:val="Paragrafoelenco"/>
        <w:numPr>
          <w:ilvl w:val="0"/>
          <w:numId w:val="30"/>
        </w:numPr>
        <w:tabs>
          <w:tab w:val="left" w:pos="993"/>
        </w:tabs>
        <w:rPr>
          <w:rFonts w:ascii="AvenirNext LT Pro Regular" w:hAnsi="AvenirNext LT Pro Regular"/>
        </w:rPr>
      </w:pPr>
      <w:r w:rsidRPr="00644316">
        <w:rPr>
          <w:rFonts w:ascii="AvenirNext LT Pro Regular" w:hAnsi="AvenirNext LT Pro Regular"/>
        </w:rPr>
        <w:t xml:space="preserve">Che differenza c'è tra </w:t>
      </w:r>
      <w:r w:rsidR="00644316" w:rsidRPr="00644316">
        <w:rPr>
          <w:rFonts w:ascii="AvenirNext LT Pro Regular" w:hAnsi="AvenirNext LT Pro Regular"/>
        </w:rPr>
        <w:t>scegliere e decidere secondo il Prof. Zamagni</w:t>
      </w:r>
      <w:r w:rsidRPr="00644316">
        <w:rPr>
          <w:rFonts w:ascii="AvenirNext LT Pro Regular" w:hAnsi="AvenirNext LT Pro Regular"/>
        </w:rPr>
        <w:t>?</w:t>
      </w:r>
      <w:r w:rsidR="00644316" w:rsidRPr="00644316">
        <w:rPr>
          <w:rFonts w:ascii="AvenirNext LT Pro Regular" w:hAnsi="AvenirNext LT Pro Regular"/>
        </w:rPr>
        <w:t xml:space="preserve"> E secondo te? Hai qualche esempio legato alla tua</w:t>
      </w:r>
      <w:r w:rsidR="009D538A">
        <w:rPr>
          <w:rFonts w:ascii="AvenirNext LT Pro Regular" w:hAnsi="AvenirNext LT Pro Regular"/>
        </w:rPr>
        <w:t xml:space="preserve"> </w:t>
      </w:r>
      <w:r w:rsidR="00644316" w:rsidRPr="00644316">
        <w:rPr>
          <w:rFonts w:ascii="AvenirNext LT Pro Regular" w:hAnsi="AvenirNext LT Pro Regular"/>
        </w:rPr>
        <w:t>vita</w:t>
      </w:r>
      <w:r w:rsidR="009D538A">
        <w:rPr>
          <w:rFonts w:ascii="AvenirNext LT Pro Regular" w:hAnsi="AvenirNext LT Pro Regular"/>
        </w:rPr>
        <w:t>?</w:t>
      </w:r>
    </w:p>
    <w:p w14:paraId="0F288900" w14:textId="77777777" w:rsidR="0072699B" w:rsidRDefault="0072699B" w:rsidP="0072699B">
      <w:pPr>
        <w:pStyle w:val="Paragrafoelenco"/>
        <w:tabs>
          <w:tab w:val="left" w:pos="993"/>
        </w:tabs>
        <w:rPr>
          <w:rFonts w:ascii="AvenirNext LT Pro Regular" w:hAnsi="AvenirNext LT Pro Regular"/>
        </w:rPr>
      </w:pPr>
    </w:p>
    <w:p w14:paraId="5AFBFA02" w14:textId="3A82D8AB" w:rsidR="00FF2C03" w:rsidRPr="00644316" w:rsidRDefault="00644316" w:rsidP="00644316">
      <w:pPr>
        <w:pStyle w:val="Paragrafoelenco"/>
        <w:numPr>
          <w:ilvl w:val="0"/>
          <w:numId w:val="30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Cosa si intende per vecchia e nuova speranza</w:t>
      </w:r>
      <w:r w:rsidR="00FF2C03" w:rsidRPr="00644316">
        <w:rPr>
          <w:rFonts w:ascii="AvenirNext LT Pro Regular" w:hAnsi="AvenirNext LT Pro Regular"/>
        </w:rPr>
        <w:t>?</w:t>
      </w:r>
    </w:p>
    <w:p w14:paraId="283C57D0" w14:textId="6ABAC2C3" w:rsidR="0072699B" w:rsidRDefault="0072699B" w:rsidP="0072699B">
      <w:pPr>
        <w:pStyle w:val="Paragrafoelenco"/>
        <w:rPr>
          <w:rFonts w:ascii="AvenirNext LT Pro Regular" w:hAnsi="AvenirNext LT Pro Regular"/>
        </w:rPr>
      </w:pPr>
    </w:p>
    <w:p w14:paraId="19CEAE66" w14:textId="77777777" w:rsidR="0072699B" w:rsidRPr="0072699B" w:rsidRDefault="0072699B" w:rsidP="0072699B">
      <w:pPr>
        <w:pStyle w:val="Paragrafoelenco"/>
        <w:rPr>
          <w:rFonts w:ascii="AvenirNext LT Pro Regular" w:hAnsi="AvenirNext LT Pro Regular"/>
        </w:rPr>
      </w:pPr>
    </w:p>
    <w:p w14:paraId="544A3972" w14:textId="3BDBA8FC" w:rsidR="00FF2C03" w:rsidRDefault="00FF2C03" w:rsidP="00644316">
      <w:pPr>
        <w:pStyle w:val="Paragrafoelenco"/>
        <w:numPr>
          <w:ilvl w:val="0"/>
          <w:numId w:val="30"/>
        </w:numPr>
        <w:rPr>
          <w:rFonts w:ascii="AvenirNext LT Pro Regular" w:hAnsi="AvenirNext LT Pro Regular"/>
        </w:rPr>
      </w:pPr>
      <w:r w:rsidRPr="00644316">
        <w:rPr>
          <w:rFonts w:ascii="AvenirNext LT Pro Regular" w:hAnsi="AvenirNext LT Pro Regular"/>
        </w:rPr>
        <w:t>Cos</w:t>
      </w:r>
      <w:r w:rsidR="00644316" w:rsidRPr="00644316">
        <w:rPr>
          <w:rFonts w:ascii="AvenirNext LT Pro Regular" w:hAnsi="AvenirNext LT Pro Regular"/>
        </w:rPr>
        <w:t xml:space="preserve">a </w:t>
      </w:r>
      <w:r w:rsidR="009D538A">
        <w:rPr>
          <w:rFonts w:ascii="AvenirNext LT Pro Regular" w:hAnsi="AvenirNext LT Pro Regular"/>
        </w:rPr>
        <w:t xml:space="preserve">si intende per </w:t>
      </w:r>
      <w:r w:rsidR="00644316" w:rsidRPr="00644316">
        <w:rPr>
          <w:rFonts w:ascii="AvenirNext LT Pro Regular" w:hAnsi="AvenirNext LT Pro Regular"/>
        </w:rPr>
        <w:t>sviluppo sostenibile</w:t>
      </w:r>
      <w:r w:rsidRPr="00644316">
        <w:rPr>
          <w:rFonts w:ascii="AvenirNext LT Pro Regular" w:hAnsi="AvenirNext LT Pro Regular"/>
        </w:rPr>
        <w:t>?</w:t>
      </w:r>
      <w:r w:rsidR="00644316" w:rsidRPr="00644316">
        <w:rPr>
          <w:rFonts w:ascii="AvenirNext LT Pro Regular" w:hAnsi="AvenirNext LT Pro Regular"/>
        </w:rPr>
        <w:t xml:space="preserve"> Chi ne è responsabile?</w:t>
      </w:r>
    </w:p>
    <w:p w14:paraId="74EEA2FC" w14:textId="77777777" w:rsidR="009E5A1F" w:rsidRDefault="009E5A1F" w:rsidP="009E5A1F">
      <w:pPr>
        <w:pStyle w:val="Paragrafoelenco"/>
        <w:rPr>
          <w:rFonts w:ascii="AvenirNext LT Pro Regular" w:hAnsi="AvenirNext LT Pro Regular"/>
        </w:rPr>
      </w:pPr>
    </w:p>
    <w:p w14:paraId="38AE8B57" w14:textId="54CECEE5" w:rsidR="00FF2C03" w:rsidRPr="0072699B" w:rsidRDefault="00644316" w:rsidP="0072699B">
      <w:pPr>
        <w:pStyle w:val="Paragrafoelenco"/>
        <w:numPr>
          <w:ilvl w:val="0"/>
          <w:numId w:val="30"/>
        </w:numPr>
        <w:rPr>
          <w:rFonts w:ascii="AvenirNext LT Pro Regular" w:hAnsi="AvenirNext LT Pro Regular"/>
        </w:rPr>
      </w:pPr>
      <w:r w:rsidRPr="0072699B">
        <w:rPr>
          <w:rFonts w:ascii="AvenirNext LT Pro Regular" w:hAnsi="AvenirNext LT Pro Regular"/>
        </w:rPr>
        <w:t>Ti ritrovi nelle parole della conferenza? Cosa ti ha colpito di più?</w:t>
      </w:r>
    </w:p>
    <w:p w14:paraId="144922F5" w14:textId="155AC3F8" w:rsidR="0072699B" w:rsidRDefault="0072699B" w:rsidP="0072699B">
      <w:pPr>
        <w:pStyle w:val="Paragrafoelenco"/>
        <w:rPr>
          <w:rFonts w:ascii="AvenirNext LT Pro Regular" w:hAnsi="AvenirNext LT Pro Regular"/>
        </w:rPr>
      </w:pPr>
    </w:p>
    <w:p w14:paraId="561CAF53" w14:textId="257EDFC4" w:rsidR="0072699B" w:rsidRDefault="0072699B" w:rsidP="0072699B">
      <w:pPr>
        <w:pStyle w:val="Paragrafoelenco"/>
        <w:rPr>
          <w:rFonts w:ascii="AvenirNext LT Pro Regular" w:hAnsi="AvenirNext LT Pro Regular"/>
        </w:rPr>
      </w:pPr>
    </w:p>
    <w:p w14:paraId="0C700022" w14:textId="5F2955DF" w:rsidR="00415014" w:rsidRPr="009E5A1F" w:rsidRDefault="003F3966" w:rsidP="009E5A1F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Fonts w:ascii="AvenirNext LT Pro Regular" w:hAnsi="AvenirNext LT Pro Regular" w:cs="Arial"/>
          <w:i/>
          <w:iCs/>
          <w:color w:val="000000" w:themeColor="text1"/>
          <w:sz w:val="20"/>
          <w:szCs w:val="20"/>
        </w:rPr>
      </w:pPr>
      <w:bookmarkStart w:id="0" w:name="_GoBack"/>
      <w:r w:rsidRPr="009E5A1F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20"/>
          <w:szCs w:val="20"/>
          <w:u w:val="none"/>
        </w:rPr>
        <w:t>A cura dell’Equipe didattica del Centro Asteria</w:t>
      </w:r>
      <w:bookmarkEnd w:id="0"/>
    </w:p>
    <w:sectPr w:rsidR="00415014" w:rsidRPr="009E5A1F" w:rsidSect="00B77513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A389" w14:textId="77777777" w:rsidR="00DB0129" w:rsidRDefault="00DB0129" w:rsidP="00E83EDF">
      <w:pPr>
        <w:spacing w:after="0" w:line="240" w:lineRule="auto"/>
      </w:pPr>
      <w:r>
        <w:separator/>
      </w:r>
    </w:p>
  </w:endnote>
  <w:endnote w:type="continuationSeparator" w:id="0">
    <w:p w14:paraId="31A0A38D" w14:textId="77777777" w:rsidR="00DB0129" w:rsidRDefault="00DB0129" w:rsidP="00E8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4118" w14:textId="77777777" w:rsidR="0042436A" w:rsidRPr="00B77513" w:rsidRDefault="0042436A" w:rsidP="0042436A">
    <w:pPr>
      <w:pStyle w:val="Paragrafobase"/>
      <w:suppressAutoHyphens/>
      <w:jc w:val="both"/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42436A"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65582EC1" wp14:editId="03069BA7">
          <wp:simplePos x="0" y="0"/>
          <wp:positionH relativeFrom="margin">
            <wp:posOffset>-561340</wp:posOffset>
          </wp:positionH>
          <wp:positionV relativeFrom="margin">
            <wp:posOffset>9012555</wp:posOffset>
          </wp:positionV>
          <wp:extent cx="520700" cy="1778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Il Centro Asteria - Istituto </w:t>
    </w:r>
    <w:r w:rsidR="00CF0574"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Cocchetti ai sensi dell’art.1 co</w:t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mma 5 e 6 della Direttiva n.170/2016 è Soggetto di per sé accreditato. </w:t>
    </w:r>
  </w:p>
  <w:p w14:paraId="57CE0E95" w14:textId="77777777" w:rsidR="0042436A" w:rsidRPr="0042436A" w:rsidRDefault="0042436A" w:rsidP="00424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A669" w14:textId="77777777" w:rsidR="00DB0129" w:rsidRDefault="00DB0129" w:rsidP="00E83EDF">
      <w:pPr>
        <w:spacing w:after="0" w:line="240" w:lineRule="auto"/>
      </w:pPr>
      <w:r>
        <w:separator/>
      </w:r>
    </w:p>
  </w:footnote>
  <w:footnote w:type="continuationSeparator" w:id="0">
    <w:p w14:paraId="6ABDF990" w14:textId="77777777" w:rsidR="00DB0129" w:rsidRDefault="00DB0129" w:rsidP="00E8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C3"/>
    <w:multiLevelType w:val="hybridMultilevel"/>
    <w:tmpl w:val="BCAE08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5BDB"/>
    <w:multiLevelType w:val="hybridMultilevel"/>
    <w:tmpl w:val="57B6542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078FB"/>
    <w:multiLevelType w:val="hybridMultilevel"/>
    <w:tmpl w:val="56127A4E"/>
    <w:lvl w:ilvl="0" w:tplc="8EA2554E">
      <w:start w:val="1"/>
      <w:numFmt w:val="decimal"/>
      <w:lvlText w:val="%1"/>
      <w:lvlJc w:val="left"/>
      <w:pPr>
        <w:ind w:left="107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515FE"/>
    <w:multiLevelType w:val="hybridMultilevel"/>
    <w:tmpl w:val="A8068A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45759"/>
    <w:multiLevelType w:val="hybridMultilevel"/>
    <w:tmpl w:val="A852E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300B"/>
    <w:multiLevelType w:val="hybridMultilevel"/>
    <w:tmpl w:val="8FE8236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61416"/>
    <w:multiLevelType w:val="hybridMultilevel"/>
    <w:tmpl w:val="A5C4E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A1765"/>
    <w:multiLevelType w:val="hybridMultilevel"/>
    <w:tmpl w:val="606A30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87624"/>
    <w:multiLevelType w:val="hybridMultilevel"/>
    <w:tmpl w:val="EB6AFCDA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36881"/>
    <w:multiLevelType w:val="hybridMultilevel"/>
    <w:tmpl w:val="3A5C5E1A"/>
    <w:lvl w:ilvl="0" w:tplc="2744B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17DC"/>
    <w:multiLevelType w:val="hybridMultilevel"/>
    <w:tmpl w:val="FB7E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B70F4"/>
    <w:multiLevelType w:val="hybridMultilevel"/>
    <w:tmpl w:val="592419AE"/>
    <w:lvl w:ilvl="0" w:tplc="3E1E6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53D00"/>
    <w:multiLevelType w:val="multilevel"/>
    <w:tmpl w:val="EB64D9A4"/>
    <w:lvl w:ilvl="0">
      <w:start w:val="1"/>
      <w:numFmt w:val="bullet"/>
      <w:lvlText w:val="o"/>
      <w:lvlJc w:val="left"/>
      <w:pPr>
        <w:tabs>
          <w:tab w:val="num" w:pos="-707"/>
        </w:tabs>
        <w:ind w:left="-707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"/>
        </w:tabs>
        <w:ind w:left="1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049B6"/>
    <w:multiLevelType w:val="hybridMultilevel"/>
    <w:tmpl w:val="0394C0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DE198F"/>
    <w:multiLevelType w:val="hybridMultilevel"/>
    <w:tmpl w:val="CD163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7493"/>
    <w:multiLevelType w:val="hybridMultilevel"/>
    <w:tmpl w:val="FA58C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F19F1"/>
    <w:multiLevelType w:val="hybridMultilevel"/>
    <w:tmpl w:val="B0145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63DFB"/>
    <w:multiLevelType w:val="hybridMultilevel"/>
    <w:tmpl w:val="08286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11A76"/>
    <w:multiLevelType w:val="hybridMultilevel"/>
    <w:tmpl w:val="B8B6BC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C64E85"/>
    <w:multiLevelType w:val="hybridMultilevel"/>
    <w:tmpl w:val="F44823E0"/>
    <w:lvl w:ilvl="0" w:tplc="44FE5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56EB"/>
    <w:multiLevelType w:val="multilevel"/>
    <w:tmpl w:val="56E4F67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53A26"/>
    <w:multiLevelType w:val="hybridMultilevel"/>
    <w:tmpl w:val="EBDE25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384E5A"/>
    <w:multiLevelType w:val="hybridMultilevel"/>
    <w:tmpl w:val="467C99F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CF59E0"/>
    <w:multiLevelType w:val="hybridMultilevel"/>
    <w:tmpl w:val="58E0DC94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F4A"/>
    <w:multiLevelType w:val="hybridMultilevel"/>
    <w:tmpl w:val="1C181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6168"/>
    <w:multiLevelType w:val="hybridMultilevel"/>
    <w:tmpl w:val="1A7692EC"/>
    <w:lvl w:ilvl="0" w:tplc="8E6EAEBE">
      <w:start w:val="1"/>
      <w:numFmt w:val="decimal"/>
      <w:lvlText w:val="%1)"/>
      <w:lvlJc w:val="left"/>
      <w:pPr>
        <w:ind w:left="720" w:hanging="360"/>
      </w:pPr>
      <w:rPr>
        <w:rFonts w:ascii="AvenirNext LT Pro Regular" w:hAnsi="AvenirNext LT Pro Regular" w:cstheme="minorBid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7902"/>
    <w:multiLevelType w:val="hybridMultilevel"/>
    <w:tmpl w:val="449C9C5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862959"/>
    <w:multiLevelType w:val="hybridMultilevel"/>
    <w:tmpl w:val="3DB83864"/>
    <w:lvl w:ilvl="0" w:tplc="AFF613EA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8B508C"/>
    <w:multiLevelType w:val="hybridMultilevel"/>
    <w:tmpl w:val="8D3002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1E290B"/>
    <w:multiLevelType w:val="hybridMultilevel"/>
    <w:tmpl w:val="AD6476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29"/>
  </w:num>
  <w:num w:numId="7">
    <w:abstractNumId w:val="22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27"/>
  </w:num>
  <w:num w:numId="15">
    <w:abstractNumId w:val="28"/>
  </w:num>
  <w:num w:numId="16">
    <w:abstractNumId w:val="8"/>
  </w:num>
  <w:num w:numId="17">
    <w:abstractNumId w:val="23"/>
  </w:num>
  <w:num w:numId="18">
    <w:abstractNumId w:val="18"/>
  </w:num>
  <w:num w:numId="19">
    <w:abstractNumId w:val="26"/>
  </w:num>
  <w:num w:numId="20">
    <w:abstractNumId w:val="21"/>
  </w:num>
  <w:num w:numId="21">
    <w:abstractNumId w:val="13"/>
  </w:num>
  <w:num w:numId="22">
    <w:abstractNumId w:val="20"/>
  </w:num>
  <w:num w:numId="23">
    <w:abstractNumId w:val="12"/>
  </w:num>
  <w:num w:numId="24">
    <w:abstractNumId w:val="14"/>
  </w:num>
  <w:num w:numId="25">
    <w:abstractNumId w:val="9"/>
  </w:num>
  <w:num w:numId="26">
    <w:abstractNumId w:val="11"/>
  </w:num>
  <w:num w:numId="27">
    <w:abstractNumId w:val="24"/>
  </w:num>
  <w:num w:numId="28">
    <w:abstractNumId w:val="4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F"/>
    <w:rsid w:val="000155B1"/>
    <w:rsid w:val="000174EE"/>
    <w:rsid w:val="00044BE7"/>
    <w:rsid w:val="00071599"/>
    <w:rsid w:val="0009244E"/>
    <w:rsid w:val="000C0862"/>
    <w:rsid w:val="000C0874"/>
    <w:rsid w:val="000C76D9"/>
    <w:rsid w:val="00105F94"/>
    <w:rsid w:val="00117087"/>
    <w:rsid w:val="001238DD"/>
    <w:rsid w:val="00123A2F"/>
    <w:rsid w:val="00125A51"/>
    <w:rsid w:val="001370D4"/>
    <w:rsid w:val="00137521"/>
    <w:rsid w:val="00143020"/>
    <w:rsid w:val="00153E83"/>
    <w:rsid w:val="00183097"/>
    <w:rsid w:val="00194B8B"/>
    <w:rsid w:val="001C2588"/>
    <w:rsid w:val="001C596D"/>
    <w:rsid w:val="002134C2"/>
    <w:rsid w:val="00227118"/>
    <w:rsid w:val="00257F14"/>
    <w:rsid w:val="002C7FE3"/>
    <w:rsid w:val="002F5C22"/>
    <w:rsid w:val="00304FD8"/>
    <w:rsid w:val="003129B4"/>
    <w:rsid w:val="00325BDE"/>
    <w:rsid w:val="00344D2F"/>
    <w:rsid w:val="00351B6E"/>
    <w:rsid w:val="0039748E"/>
    <w:rsid w:val="003C4F03"/>
    <w:rsid w:val="003C51CF"/>
    <w:rsid w:val="003E26DC"/>
    <w:rsid w:val="003E3245"/>
    <w:rsid w:val="003F36F8"/>
    <w:rsid w:val="003F3966"/>
    <w:rsid w:val="00415014"/>
    <w:rsid w:val="0042436A"/>
    <w:rsid w:val="00426D51"/>
    <w:rsid w:val="00483A7D"/>
    <w:rsid w:val="0048795C"/>
    <w:rsid w:val="00497FB9"/>
    <w:rsid w:val="004D6EB7"/>
    <w:rsid w:val="00522A33"/>
    <w:rsid w:val="005236B9"/>
    <w:rsid w:val="00525A2D"/>
    <w:rsid w:val="00535F29"/>
    <w:rsid w:val="00536974"/>
    <w:rsid w:val="005A7CEC"/>
    <w:rsid w:val="005C7D05"/>
    <w:rsid w:val="005D1AB1"/>
    <w:rsid w:val="005D20F6"/>
    <w:rsid w:val="005D2C2D"/>
    <w:rsid w:val="005D57C8"/>
    <w:rsid w:val="005F6F36"/>
    <w:rsid w:val="005F703E"/>
    <w:rsid w:val="00612C1E"/>
    <w:rsid w:val="00633013"/>
    <w:rsid w:val="006339D3"/>
    <w:rsid w:val="00644316"/>
    <w:rsid w:val="00647211"/>
    <w:rsid w:val="006524BB"/>
    <w:rsid w:val="0068272F"/>
    <w:rsid w:val="006B3620"/>
    <w:rsid w:val="006B54AC"/>
    <w:rsid w:val="006E0C12"/>
    <w:rsid w:val="006E2728"/>
    <w:rsid w:val="006F658E"/>
    <w:rsid w:val="00704D51"/>
    <w:rsid w:val="00713C99"/>
    <w:rsid w:val="0072699B"/>
    <w:rsid w:val="007336ED"/>
    <w:rsid w:val="007449FC"/>
    <w:rsid w:val="007859AC"/>
    <w:rsid w:val="00793576"/>
    <w:rsid w:val="007A2D00"/>
    <w:rsid w:val="007A3CFC"/>
    <w:rsid w:val="007C1FBF"/>
    <w:rsid w:val="007E0AB5"/>
    <w:rsid w:val="007E5F65"/>
    <w:rsid w:val="008004F4"/>
    <w:rsid w:val="00801E0C"/>
    <w:rsid w:val="008022E7"/>
    <w:rsid w:val="0082733E"/>
    <w:rsid w:val="00896D7D"/>
    <w:rsid w:val="008B5CF9"/>
    <w:rsid w:val="008C6EF3"/>
    <w:rsid w:val="008C6F0B"/>
    <w:rsid w:val="008D28C8"/>
    <w:rsid w:val="008D68C3"/>
    <w:rsid w:val="00900A98"/>
    <w:rsid w:val="0094389B"/>
    <w:rsid w:val="00945281"/>
    <w:rsid w:val="0096265F"/>
    <w:rsid w:val="0097330F"/>
    <w:rsid w:val="00994267"/>
    <w:rsid w:val="009A0C25"/>
    <w:rsid w:val="009C5D68"/>
    <w:rsid w:val="009D538A"/>
    <w:rsid w:val="009E31F5"/>
    <w:rsid w:val="009E5A1F"/>
    <w:rsid w:val="00A01894"/>
    <w:rsid w:val="00A03D30"/>
    <w:rsid w:val="00A17F9F"/>
    <w:rsid w:val="00A25C53"/>
    <w:rsid w:val="00A2663D"/>
    <w:rsid w:val="00A3531E"/>
    <w:rsid w:val="00A43810"/>
    <w:rsid w:val="00A50C6F"/>
    <w:rsid w:val="00A60509"/>
    <w:rsid w:val="00A61CA8"/>
    <w:rsid w:val="00AA3EA7"/>
    <w:rsid w:val="00AC7AED"/>
    <w:rsid w:val="00B14AEB"/>
    <w:rsid w:val="00B21EEC"/>
    <w:rsid w:val="00B342D7"/>
    <w:rsid w:val="00B77513"/>
    <w:rsid w:val="00B97D18"/>
    <w:rsid w:val="00BB5E1A"/>
    <w:rsid w:val="00BF0EE3"/>
    <w:rsid w:val="00BF1B46"/>
    <w:rsid w:val="00C71551"/>
    <w:rsid w:val="00C73DFC"/>
    <w:rsid w:val="00C85BD9"/>
    <w:rsid w:val="00C94F3C"/>
    <w:rsid w:val="00CA1685"/>
    <w:rsid w:val="00CC6FAB"/>
    <w:rsid w:val="00CF0574"/>
    <w:rsid w:val="00D134D4"/>
    <w:rsid w:val="00D44221"/>
    <w:rsid w:val="00D54B62"/>
    <w:rsid w:val="00D66540"/>
    <w:rsid w:val="00D71CA7"/>
    <w:rsid w:val="00DA06BC"/>
    <w:rsid w:val="00DB0129"/>
    <w:rsid w:val="00DD48CB"/>
    <w:rsid w:val="00DE2AEC"/>
    <w:rsid w:val="00E2589B"/>
    <w:rsid w:val="00E83EDF"/>
    <w:rsid w:val="00EC2EC5"/>
    <w:rsid w:val="00EE410E"/>
    <w:rsid w:val="00EF228C"/>
    <w:rsid w:val="00F32E7E"/>
    <w:rsid w:val="00F33F3B"/>
    <w:rsid w:val="00F771E4"/>
    <w:rsid w:val="00F8673B"/>
    <w:rsid w:val="00F86F82"/>
    <w:rsid w:val="00F971EA"/>
    <w:rsid w:val="00FC429C"/>
    <w:rsid w:val="00FC5238"/>
    <w:rsid w:val="00FF2A1A"/>
    <w:rsid w:val="00FF2C0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FB34"/>
  <w15:docId w15:val="{3A7A8734-5688-42C7-8F1B-D2A96F2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C83"/>
  </w:style>
  <w:style w:type="paragraph" w:styleId="Titolo1">
    <w:name w:val="heading 1"/>
    <w:basedOn w:val="Normale"/>
    <w:link w:val="Titolo1Carattere"/>
    <w:uiPriority w:val="9"/>
    <w:qFormat/>
    <w:rsid w:val="0082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51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086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25A5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EDF"/>
  </w:style>
  <w:style w:type="paragraph" w:styleId="Pidipagina">
    <w:name w:val="footer"/>
    <w:basedOn w:val="Normale"/>
    <w:link w:val="Pidipagina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EDF"/>
  </w:style>
  <w:style w:type="character" w:styleId="Collegamentovisitato">
    <w:name w:val="FollowedHyperlink"/>
    <w:basedOn w:val="Carpredefinitoparagrafo"/>
    <w:uiPriority w:val="99"/>
    <w:semiHidden/>
    <w:unhideWhenUsed/>
    <w:rsid w:val="00B97D1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7D18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42436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6E0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3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1fhnk">
    <w:name w:val="_1fhnk"/>
    <w:basedOn w:val="Carpredefinitoparagrafo"/>
    <w:rsid w:val="0082733E"/>
  </w:style>
  <w:style w:type="paragraph" w:customStyle="1" w:styleId="BasicParagraph">
    <w:name w:val="[Basic Paragraph]"/>
    <w:basedOn w:val="Normale"/>
    <w:uiPriority w:val="99"/>
    <w:rsid w:val="005A7C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qFormat/>
    <w:rsid w:val="00EF228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F228C"/>
    <w:rPr>
      <w:sz w:val="24"/>
      <w:szCs w:val="24"/>
      <w:lang w:val="en-US"/>
    </w:rPr>
  </w:style>
  <w:style w:type="paragraph" w:customStyle="1" w:styleId="Didascalia1">
    <w:name w:val="Didascalia1"/>
    <w:basedOn w:val="Normale"/>
    <w:rsid w:val="00EF228C"/>
    <w:pPr>
      <w:spacing w:after="120" w:line="240" w:lineRule="auto"/>
    </w:pPr>
    <w:rPr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4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C6F0B"/>
    <w:pPr>
      <w:spacing w:after="160" w:line="259" w:lineRule="auto"/>
      <w:ind w:left="720"/>
      <w:contextualSpacing/>
    </w:pPr>
  </w:style>
  <w:style w:type="paragraph" w:styleId="Nessunaspaziatura">
    <w:name w:val="No Spacing"/>
    <w:uiPriority w:val="1"/>
    <w:qFormat/>
    <w:rsid w:val="00644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774EA-4C43-4533-BB88-4E57E836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Denise</cp:lastModifiedBy>
  <cp:revision>2</cp:revision>
  <cp:lastPrinted>2020-03-23T12:58:00Z</cp:lastPrinted>
  <dcterms:created xsi:type="dcterms:W3CDTF">2020-04-07T09:22:00Z</dcterms:created>
  <dcterms:modified xsi:type="dcterms:W3CDTF">2020-04-07T09:22:00Z</dcterms:modified>
</cp:coreProperties>
</file>